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81" w:rsidRPr="00FA592E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Должностной регламент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>главного специалиста – эксперта отдела кадров и безопасности Межрайонной ИФНС России  № 30 по Республике Башкортостан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D3081" w:rsidRPr="00DD70E0" w:rsidRDefault="00FD308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1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0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DD70E0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главного специалиста - эксперта  отдела кадров и безопасности Межрайонной  инспекции Федеральной налоговой службы № 30 по Республике Башкортостан (далее – главный специалист-эксперт) относится к старшей группе должностей гражданской службы категории «специалисты».</w:t>
      </w:r>
    </w:p>
    <w:bookmarkEnd w:id="1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11-3-4-086.</w:t>
      </w:r>
    </w:p>
    <w:p w:rsidR="00FD3081" w:rsidRPr="00DD70E0" w:rsidRDefault="00FD3081" w:rsidP="008E33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DD70E0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специалиста-эксперта: Обеспечение внутренней безопасности и правоохранительная деятельность. Регулирование государственной гражданской и муниципальной службы. Обеспечение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DD70E0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специалиста-эксперта: Регулирование в сфере обеспечения внутренней безопасности,  прохождения государственной гражданской службы, в область «Обеспечение деятельности по организации охраны общественного порядка и общественной безопасности» и в области «Регулирование в сфере противодействия терроризму».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DD70E0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главного специалиста-эксперта осуществляется начальником Межрайонной ИФНС  России № 30 по Республике Башкортостан (далее – Инспекция).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DD70E0">
        <w:rPr>
          <w:rFonts w:ascii="Times New Roman" w:hAnsi="Times New Roman" w:cs="Times New Roman"/>
          <w:sz w:val="24"/>
          <w:szCs w:val="24"/>
        </w:rPr>
        <w:t>5. Главный специалист-эксперт  непосредственно подчиняется начальнику отдела кадров и безопасности  Инспекции, либо лицу, исполняющему его обязанности.</w:t>
      </w:r>
    </w:p>
    <w:bookmarkEnd w:id="5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bookmarkEnd w:id="6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r w:rsidRPr="00DD70E0">
        <w:rPr>
          <w:rFonts w:ascii="Times New Roman" w:hAnsi="Times New Roman" w:cs="Times New Roman"/>
          <w:sz w:val="24"/>
          <w:szCs w:val="24"/>
        </w:rPr>
        <w:t>6. Для замещения должности главного специалиста - эксперта  устанавливаются следующие требования.</w:t>
      </w:r>
    </w:p>
    <w:p w:rsidR="00FD3081" w:rsidRPr="00DD70E0" w:rsidRDefault="00FD3081" w:rsidP="00FD7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61"/>
      <w:bookmarkEnd w:id="7"/>
      <w:r w:rsidRPr="00DD70E0">
        <w:rPr>
          <w:rFonts w:ascii="Times New Roman" w:hAnsi="Times New Roman" w:cs="Times New Roman"/>
          <w:sz w:val="24"/>
          <w:szCs w:val="24"/>
        </w:rPr>
        <w:t>6.1. Наличие высшего образования не ниже уровня бакалавриата по специальности, направлению подготовки: «Государственное и муниципальное управление», «Государственный аудит»,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D3081" w:rsidRPr="00DD70E0" w:rsidRDefault="00FD3081" w:rsidP="00FD7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p w:rsidR="00FD3081" w:rsidRPr="00DD70E0" w:rsidRDefault="00FD3081" w:rsidP="00FD7B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63"/>
      <w:bookmarkEnd w:id="8"/>
      <w:r w:rsidRPr="00DD70E0">
        <w:rPr>
          <w:rFonts w:ascii="Times New Roman" w:hAnsi="Times New Roman" w:cs="Times New Roman"/>
          <w:sz w:val="24"/>
          <w:szCs w:val="24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FD3081" w:rsidRPr="00DD70E0" w:rsidRDefault="00FD308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4"/>
      <w:r w:rsidRPr="00DD70E0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D3081" w:rsidRPr="00DD70E0" w:rsidRDefault="00FD308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6.4.1 В сфере законодательства Российской Федерации:</w:t>
      </w:r>
    </w:p>
    <w:bookmarkEnd w:id="10"/>
    <w:p w:rsidR="00FD3081" w:rsidRPr="00DD70E0" w:rsidRDefault="00FD3081" w:rsidP="00CB64E0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№ 197-ФЗ;</w:t>
      </w:r>
    </w:p>
    <w:p w:rsidR="00FD3081" w:rsidRPr="00DD70E0" w:rsidRDefault="00FD3081" w:rsidP="003150F0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закон от 27 июля 2004 г № 79-ФЗ «О государственной гражданской службе  Российской Федерации»;</w:t>
      </w:r>
    </w:p>
    <w:p w:rsidR="00FD3081" w:rsidRPr="00DD70E0" w:rsidRDefault="00FD3081" w:rsidP="00CB64E0">
      <w:pPr>
        <w:pStyle w:val="ListParagraph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  закон     от 27 июля 2006 г. № 152-ФЗ «О персональных данных»;</w:t>
      </w:r>
    </w:p>
    <w:p w:rsidR="00FD3081" w:rsidRPr="00DD70E0" w:rsidRDefault="00FD3081" w:rsidP="005832C1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  <w:t xml:space="preserve"> 4) Федеральный закон от 25 декабря 2008 г. № 273-ФЗ «О противодействии коррупции»;</w:t>
      </w:r>
    </w:p>
    <w:p w:rsidR="00FD3081" w:rsidRPr="00DD70E0" w:rsidRDefault="00FD3081" w:rsidP="00CD7A0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</w:t>
      </w:r>
      <w:r w:rsidRPr="00DD70E0">
        <w:rPr>
          <w:rFonts w:ascii="Times New Roman" w:hAnsi="Times New Roman" w:cs="Times New Roman"/>
          <w:sz w:val="24"/>
          <w:szCs w:val="24"/>
        </w:rPr>
        <w:tab/>
        <w:t>5)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</w:p>
    <w:p w:rsidR="00FD3081" w:rsidRPr="00DD70E0" w:rsidRDefault="00FD3081" w:rsidP="003150F0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6)   Федеральный       закон    от 7 мая 2013 г.    № 79-ФЗ    «  О   запрете   отдельным </w:t>
      </w:r>
    </w:p>
    <w:p w:rsidR="00FD3081" w:rsidRPr="00DD70E0" w:rsidRDefault="00FD3081" w:rsidP="0045119C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FD3081" w:rsidRPr="00DD70E0" w:rsidRDefault="00FD3081" w:rsidP="00A427B8">
      <w:pPr>
        <w:pStyle w:val="ListParagraph"/>
        <w:spacing w:after="0" w:line="240" w:lineRule="auto"/>
        <w:ind w:left="709"/>
        <w:jc w:val="both"/>
        <w:rPr>
          <w:rStyle w:val="FontStyle11"/>
          <w:sz w:val="24"/>
          <w:szCs w:val="24"/>
        </w:rPr>
      </w:pPr>
      <w:r w:rsidRPr="00DD70E0">
        <w:rPr>
          <w:rStyle w:val="FontStyle11"/>
          <w:sz w:val="24"/>
          <w:szCs w:val="24"/>
        </w:rPr>
        <w:t xml:space="preserve">7)  Федеральный    закон    от 23 июня 2016 г.    № 182-ФЗ    «  Об  основах системы </w:t>
      </w:r>
    </w:p>
    <w:p w:rsidR="00FD3081" w:rsidRPr="00DD70E0" w:rsidRDefault="00FD3081" w:rsidP="00DA3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Style w:val="FontStyle11"/>
          <w:sz w:val="24"/>
          <w:szCs w:val="24"/>
        </w:rPr>
        <w:t>профилактики  правонарушений в Российской Федерации»;</w:t>
      </w:r>
    </w:p>
    <w:p w:rsidR="00FD3081" w:rsidRPr="00DD70E0" w:rsidRDefault="00FD3081" w:rsidP="005B0C04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8)   Указ    Президента    Российской    Федерации   от 12 августа 2002 г. № 885  «Об </w:t>
      </w:r>
    </w:p>
    <w:p w:rsidR="00FD3081" w:rsidRPr="00DD70E0" w:rsidRDefault="00FD3081" w:rsidP="00100F74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9) Указ Президента Российской Федерации от 19 мая 2008 г. № 815 «О мерах </w:t>
      </w:r>
    </w:p>
    <w:p w:rsidR="00FD3081" w:rsidRPr="00DD70E0" w:rsidRDefault="00FD3081" w:rsidP="002C1439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противодействию  коррупции»;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10)   Указ      Президента     Российской    Федерации         от 18 мая 2009 г.     № 557 </w:t>
      </w:r>
    </w:p>
    <w:p w:rsidR="00FD3081" w:rsidRPr="00DD70E0" w:rsidRDefault="00FD3081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«Об утверждении перечня 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11)    Указ      Президента      Российской       Федерации     от 18 мая 2009 г.     № 559 </w:t>
      </w:r>
    </w:p>
    <w:p w:rsidR="00FD3081" w:rsidRPr="00DD70E0" w:rsidRDefault="00FD3081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12)   Указ    Президента    Российской     Федерации     от 21 сентября 2009 г. № 1065 </w:t>
      </w:r>
    </w:p>
    <w:p w:rsidR="00FD3081" w:rsidRPr="00DD70E0" w:rsidRDefault="00FD3081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13)  Указ Президента Российской Федерации от 1 июля 2010 г. № 821 «О комиссиях</w:t>
      </w:r>
    </w:p>
    <w:p w:rsidR="00FD3081" w:rsidRPr="00DD70E0" w:rsidRDefault="00FD3081" w:rsidP="005979DC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FD3081" w:rsidRPr="00DD70E0" w:rsidRDefault="00FD3081" w:rsidP="00DA30B8">
      <w:pPr>
        <w:pStyle w:val="ListParagraph"/>
        <w:numPr>
          <w:ilvl w:val="0"/>
          <w:numId w:val="11"/>
        </w:num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21 июля 2010 г. № 925 «О мерах по </w:t>
      </w:r>
    </w:p>
    <w:p w:rsidR="00FD3081" w:rsidRPr="00DD70E0" w:rsidRDefault="00FD3081" w:rsidP="00B95C1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реализации       отдельных       положений       Федерального закона                                    «О противодействии коррупции»»;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15)Указ Президента Российской Федерации от 2 апреля 2013 г. № 309 «О мерах по</w:t>
      </w:r>
    </w:p>
    <w:p w:rsidR="00FD3081" w:rsidRPr="00DD70E0" w:rsidRDefault="00FD3081" w:rsidP="00512AB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по    реализации     отдельных    положений    Федерального    закона «О противодействии                          </w:t>
      </w:r>
    </w:p>
    <w:p w:rsidR="00FD3081" w:rsidRPr="00DD70E0" w:rsidRDefault="00FD3081" w:rsidP="00512AB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коррупции»;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16)Указ Президента Российской Федерации от 2 апреля 2013 г. № 310 «О мерах   по </w:t>
      </w:r>
    </w:p>
    <w:p w:rsidR="00FD3081" w:rsidRPr="00DD70E0" w:rsidRDefault="00FD3081" w:rsidP="003A07CE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17)постановление Правительства Российской Федерации от 9 января 2014 г. № 10</w:t>
      </w:r>
    </w:p>
    <w:p w:rsidR="00FD3081" w:rsidRPr="00DD70E0" w:rsidRDefault="00FD3081" w:rsidP="001B2399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«О порядке 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FD3081" w:rsidRPr="00DD70E0" w:rsidRDefault="00FD3081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18)постановление Правительства Российской Федерации от 21 января 2015 г. № 29</w:t>
      </w:r>
    </w:p>
    <w:p w:rsidR="00FD3081" w:rsidRPr="00DD70E0" w:rsidRDefault="00FD3081" w:rsidP="00A33CFD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FD3081" w:rsidRPr="00DD70E0" w:rsidRDefault="00FD3081" w:rsidP="00156997">
      <w:pPr>
        <w:pStyle w:val="ListParagraph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 февраля 2005 г. № 112 «О конкурсе </w:t>
      </w:r>
    </w:p>
    <w:p w:rsidR="00FD3081" w:rsidRPr="00DD70E0" w:rsidRDefault="00FD3081" w:rsidP="00E74F4E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на замещение вакантной должности государственной гражданской службы Российской Федерации»;</w:t>
      </w:r>
    </w:p>
    <w:p w:rsidR="00FD3081" w:rsidRPr="00DD70E0" w:rsidRDefault="00FD3081" w:rsidP="00E74F4E">
      <w:pPr>
        <w:pStyle w:val="ListParagraph"/>
        <w:numPr>
          <w:ilvl w:val="0"/>
          <w:numId w:val="12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FD3081" w:rsidRPr="00DD70E0" w:rsidRDefault="00FD3081" w:rsidP="00E74F4E">
      <w:pPr>
        <w:pStyle w:val="ListParagraph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Федеральный  конституционный   закон    от     30    мая    2001 г.    № 3-ФКЗ «О </w:t>
      </w:r>
    </w:p>
    <w:p w:rsidR="00FD3081" w:rsidRPr="00DD70E0" w:rsidRDefault="00FD3081" w:rsidP="00C94755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чрезвычайном положении»;</w:t>
      </w:r>
    </w:p>
    <w:p w:rsidR="00FD3081" w:rsidRPr="00DD70E0" w:rsidRDefault="00FD3081" w:rsidP="00E74F4E">
      <w:pPr>
        <w:pStyle w:val="ListParagraph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закон от 31 мая 1996 г. № 61-ФЗ «Об обороне»;</w:t>
      </w:r>
    </w:p>
    <w:p w:rsidR="00FD3081" w:rsidRPr="00DD70E0" w:rsidRDefault="00FD3081" w:rsidP="00E74F4E">
      <w:pPr>
        <w:pStyle w:val="ListParagraph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Федеральный   закон      от 26 февраля 1997 г.     № 31-ФЗ   «О мобилизационной </w:t>
      </w:r>
    </w:p>
    <w:p w:rsidR="00FD3081" w:rsidRPr="00DD70E0" w:rsidRDefault="00FD3081" w:rsidP="00D80980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подготовке и мобилизации в Российской Федерации»;</w:t>
      </w:r>
    </w:p>
    <w:p w:rsidR="00FD3081" w:rsidRPr="00DD70E0" w:rsidRDefault="00FD3081" w:rsidP="00E74F4E">
      <w:pPr>
        <w:pStyle w:val="ListParagraph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Закон Российской Федерации от 21 июля 1993 г. № 5485-1 «О государственной</w:t>
      </w:r>
    </w:p>
    <w:p w:rsidR="00FD3081" w:rsidRPr="00DD70E0" w:rsidRDefault="00FD3081" w:rsidP="0066230D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тайне».</w:t>
      </w:r>
    </w:p>
    <w:p w:rsidR="00FD3081" w:rsidRPr="00DD70E0" w:rsidRDefault="00FD3081" w:rsidP="0066230D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  <w:t>25) Закон Российской Федерации от 21.07.1993 № 5485-I «О государственной тайне»; Федеральный закон от 25 июля 2002 г. №114-ФЗ «О противодействии экстремистской деятельности»; Федеральный закон от 09.02.2009 г. № 8-ФЗ «Об обеспечении доступа к информации о деятельности государственных органов и органов местного самоуправления»; Федеральный закон от 6 марта 2006 г. №35-ФЗ «О противодействии терроризму»; Постановление Правительства Российской Федерации от 25.12.2013 № 1244 «Об антитеррористической защищенности объектов (территорий)»; Постановление Правительства Российской Федерации от 04.05.2008 №333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Приказ ФНС России от27.10.2016 №ММВ-8-4/54дсп@ «О реализации мероприятий по противодействию терроризму в Федеральной налоговой службе»; 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</w:p>
    <w:p w:rsidR="00FD3081" w:rsidRPr="00DD70E0" w:rsidRDefault="00FD3081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3081" w:rsidRPr="00DD70E0" w:rsidRDefault="00FD3081" w:rsidP="00E951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6.4.2 Иные профессиональные знания: </w:t>
      </w:r>
      <w:bookmarkStart w:id="11" w:name="sub_1065"/>
      <w:r w:rsidRPr="00DD70E0">
        <w:rPr>
          <w:rFonts w:ascii="Times New Roman" w:hAnsi="Times New Roman" w:cs="Times New Roman"/>
          <w:sz w:val="24"/>
          <w:szCs w:val="24"/>
        </w:rPr>
        <w:t xml:space="preserve">знание правовых основ прохождения федеральной государственной гражданской службы; правил делового этикета;  правил и норм охраны труда, техники безопасности и противопожарной защиты; служебный распорядок  Инспекции; порядок работы со служебной информацией, инструкцию по делопроизводству; </w:t>
      </w:r>
      <w:r w:rsidRPr="00DD70E0">
        <w:rPr>
          <w:rFonts w:ascii="Times New Roman" w:hAnsi="Times New Roman" w:cs="Times New Roman"/>
          <w:color w:val="000001"/>
          <w:sz w:val="24"/>
          <w:szCs w:val="24"/>
        </w:rPr>
        <w:t>аппаратное и программное обеспечение;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DD70E0">
        <w:rPr>
          <w:rFonts w:ascii="Times New Roman" w:hAnsi="Times New Roman" w:cs="Times New Roman"/>
          <w:sz w:val="24"/>
          <w:szCs w:val="24"/>
        </w:rPr>
        <w:t xml:space="preserve"> должностной регламент.</w:t>
      </w:r>
    </w:p>
    <w:bookmarkEnd w:id="11"/>
    <w:p w:rsidR="00FD3081" w:rsidRPr="00DD70E0" w:rsidRDefault="00FD3081" w:rsidP="00B6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  <w:t>6.5. Наличие  функциональных знаний: организация  пропускного  режима, инженерно-технические средства охраны режимных территорий и режимных помещений; основные  мероприятия  мобилизационной  подготовки, методики осуществления проверки и оценки состояния  мобилизационной подготовки структурных подразделений,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органах.</w:t>
      </w:r>
    </w:p>
    <w:p w:rsidR="00FD3081" w:rsidRPr="00DD70E0" w:rsidRDefault="00FD3081" w:rsidP="00B6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ab/>
        <w:t>6.6. Наличие базовых умений: 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D3081" w:rsidRPr="00DD70E0" w:rsidRDefault="00FD3081" w:rsidP="009E7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642"/>
      <w:bookmarkEnd w:id="9"/>
      <w:r w:rsidRPr="00DD70E0">
        <w:rPr>
          <w:rFonts w:ascii="Times New Roman" w:hAnsi="Times New Roman" w:cs="Times New Roman"/>
          <w:sz w:val="24"/>
          <w:szCs w:val="24"/>
        </w:rPr>
        <w:t>6.7. Наличие профессиональных умений, для  выполнения работы в сфере, соответствующей  направлению деятельности отдела, осуществления экспертизы  проектов нормативных правовых актов,  обеспечение выполнения  поставленных руководством задач,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D3081" w:rsidRPr="00DD70E0" w:rsidRDefault="00FD3081" w:rsidP="00291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и проведение  учебных и учебно-методических занятий  по мобилизационной подготовке; проведение инструктажей по безопасности, пропускному режиму, мобилизационной  подготовке.</w:t>
      </w:r>
      <w:bookmarkStart w:id="13" w:name="sub_1300"/>
      <w:bookmarkEnd w:id="12"/>
    </w:p>
    <w:p w:rsidR="00FD3081" w:rsidRPr="00DD70E0" w:rsidRDefault="00FD3081" w:rsidP="00291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4A1C69">
      <w:pPr>
        <w:autoSpaceDE w:val="0"/>
        <w:autoSpaceDN w:val="0"/>
        <w:adjustRightInd w:val="0"/>
        <w:spacing w:before="108" w:after="108" w:line="240" w:lineRule="auto"/>
        <w:ind w:firstLine="708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       III. Должностные обязанности, права и ответственность</w:t>
      </w:r>
    </w:p>
    <w:bookmarkEnd w:id="13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07"/>
      <w:r w:rsidRPr="00DD70E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D70E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D70E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D70E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D70E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08"/>
      <w:bookmarkEnd w:id="14"/>
      <w:r w:rsidRPr="00DD70E0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 отдел  кадров и безопасности  на главного специалиста - эксперта  возлагаются следующие обязанности:</w:t>
      </w:r>
    </w:p>
    <w:p w:rsidR="00FD3081" w:rsidRPr="00DD70E0" w:rsidRDefault="00FD3081" w:rsidP="00312F5C">
      <w:pPr>
        <w:pStyle w:val="FR1"/>
        <w:tabs>
          <w:tab w:val="left" w:pos="709"/>
        </w:tabs>
        <w:spacing w:line="240" w:lineRule="auto"/>
        <w:ind w:right="-7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обеспечение выполнения планов мероприятий отдела;</w:t>
      </w:r>
    </w:p>
    <w:p w:rsidR="00FD3081" w:rsidRPr="00DD70E0" w:rsidRDefault="00FD3081" w:rsidP="001E324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Arial" w:hAnsi="Arial" w:cs="Arial"/>
          <w:sz w:val="24"/>
          <w:szCs w:val="24"/>
          <w:lang w:eastAsia="ru-RU"/>
        </w:rPr>
        <w:tab/>
      </w:r>
      <w:r w:rsidRPr="00DD70E0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1" w:history="1">
        <w:r w:rsidRPr="00DD70E0">
          <w:rPr>
            <w:rFonts w:ascii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DD70E0">
        <w:rPr>
          <w:rFonts w:ascii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>принятие мер по выявлению и устранению причин и условий, способствующих возникновению конфликта интересов на государственной службе;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>обеспечение деятельности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</w:t>
      </w:r>
      <w:hyperlink r:id="rId12" w:history="1">
        <w:r w:rsidRPr="00DD70E0">
          <w:rPr>
            <w:rFonts w:ascii="Times New Roman" w:hAnsi="Times New Roman" w:cs="Times New Roman"/>
            <w:color w:val="0000FF"/>
            <w:sz w:val="24"/>
            <w:szCs w:val="24"/>
            <w:lang w:eastAsia="ru-RU"/>
          </w:rPr>
          <w:t>принципов</w:t>
        </w:r>
      </w:hyperlink>
      <w:r w:rsidRPr="00DD70E0">
        <w:rPr>
          <w:rFonts w:ascii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>обеспечение реализации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>организация правового просвещения федеральных государственных служащих;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>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>подготовка указанными подразделениями кадровых служб (их должностными лицами) в соответствии с их компетенцией проектов нормативных правовых актов о противодействии коррупции;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>взаимодействие с правоохранительными органами в установленной сфере деятельности;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 xml:space="preserve">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13" w:history="1">
        <w:r w:rsidRPr="00DD70E0">
          <w:rPr>
            <w:rFonts w:ascii="Times New Roman" w:hAnsi="Times New Roman" w:cs="Times New Roman"/>
            <w:color w:val="0000FF"/>
            <w:sz w:val="24"/>
            <w:szCs w:val="24"/>
            <w:lang w:eastAsia="ru-RU"/>
          </w:rPr>
          <w:t>ограничений</w:t>
        </w:r>
      </w:hyperlink>
      <w:r w:rsidRPr="00DD70E0">
        <w:rPr>
          <w:rFonts w:ascii="Times New Roman" w:hAnsi="Times New Roman" w:cs="Times New Roman"/>
          <w:sz w:val="24"/>
          <w:szCs w:val="24"/>
          <w:lang w:eastAsia="ru-RU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FD3081" w:rsidRPr="00DD70E0" w:rsidRDefault="00FD3081" w:rsidP="001E32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hAnsi="Times New Roman" w:cs="Times New Roman"/>
          <w:sz w:val="24"/>
          <w:szCs w:val="24"/>
          <w:lang w:eastAsia="ru-RU"/>
        </w:rPr>
        <w:t>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FD3081" w:rsidRPr="00DD70E0" w:rsidRDefault="00FD3081" w:rsidP="007375EA">
      <w:pPr>
        <w:pStyle w:val="a"/>
        <w:tabs>
          <w:tab w:val="num" w:pos="720"/>
          <w:tab w:val="left" w:pos="1276"/>
          <w:tab w:val="num" w:pos="1440"/>
        </w:tabs>
        <w:jc w:val="both"/>
        <w:rPr>
          <w:sz w:val="24"/>
          <w:szCs w:val="24"/>
        </w:rPr>
      </w:pPr>
      <w:r w:rsidRPr="00DD70E0">
        <w:rPr>
          <w:sz w:val="24"/>
          <w:szCs w:val="24"/>
        </w:rPr>
        <w:tab/>
        <w:t xml:space="preserve"> участие в служебных проверках;</w:t>
      </w:r>
    </w:p>
    <w:p w:rsidR="00FD3081" w:rsidRPr="00DD70E0" w:rsidRDefault="00FD3081" w:rsidP="007375EA">
      <w:pPr>
        <w:pStyle w:val="a"/>
        <w:tabs>
          <w:tab w:val="num" w:pos="720"/>
          <w:tab w:val="left" w:pos="1276"/>
          <w:tab w:val="num" w:pos="1440"/>
        </w:tabs>
        <w:jc w:val="both"/>
        <w:rPr>
          <w:sz w:val="24"/>
          <w:szCs w:val="24"/>
        </w:rPr>
      </w:pPr>
      <w:r w:rsidRPr="00DD70E0">
        <w:rPr>
          <w:sz w:val="24"/>
          <w:szCs w:val="24"/>
        </w:rPr>
        <w:tab/>
        <w:t xml:space="preserve"> осуществление  регистрации и рассмотрения уведомлений о фактах обращений  в целях склонения государственных гражданских служащих  Инспекции к совершению  коррупционных правонарушений; проверку содержащихся в них сведений;</w:t>
      </w:r>
    </w:p>
    <w:p w:rsidR="00FD3081" w:rsidRPr="00DD70E0" w:rsidRDefault="00FD3081" w:rsidP="007375EA">
      <w:pPr>
        <w:pStyle w:val="PlainTex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организации  и проведение  мероприятий по осуществлению охраны, пропускного и внутриобъектового режимов, инженерной защиты в административном здании Инспекции, оформление и выдача разрешительных документов на допуск в здание Инспекции, внос и вынос материальных ценностей, въезд и выезд автотранспорта;</w:t>
      </w:r>
    </w:p>
    <w:p w:rsidR="00FD3081" w:rsidRPr="00DD70E0" w:rsidRDefault="00FD3081" w:rsidP="007375EA">
      <w:pPr>
        <w:pStyle w:val="FR1"/>
        <w:spacing w:before="20" w:line="240" w:lineRule="auto"/>
        <w:ind w:right="-1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D70E0">
        <w:rPr>
          <w:rFonts w:ascii="Times New Roman" w:eastAsia="MS Mincho" w:hAnsi="Times New Roman" w:cs="Times New Roman"/>
          <w:sz w:val="24"/>
          <w:szCs w:val="24"/>
        </w:rPr>
        <w:t xml:space="preserve">осуществление контроля за  состоянием охраны и инженерной защиты зданий, </w:t>
      </w:r>
    </w:p>
    <w:p w:rsidR="00FD3081" w:rsidRPr="00DD70E0" w:rsidRDefault="00FD3081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eastAsia="MS Mincho" w:hAnsi="Times New Roman" w:cs="Times New Roman"/>
          <w:sz w:val="24"/>
          <w:szCs w:val="24"/>
        </w:rPr>
        <w:t>помещений и иных объектов Инспекции, в том числе оборудованных техническими средствами охранной сигнализации;</w:t>
      </w:r>
    </w:p>
    <w:p w:rsidR="00FD3081" w:rsidRPr="00DD70E0" w:rsidRDefault="00FD3081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организация     и    осуществление    взаимодействия   с  правоохранительными и </w:t>
      </w:r>
    </w:p>
    <w:p w:rsidR="00FD3081" w:rsidRPr="00DD70E0" w:rsidRDefault="00FD3081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иными государственными органами исполнительной власти Республики Башкортостан, а также органами местного самоуправления по вопросам, относящимся к компетенции отдела;</w:t>
      </w:r>
    </w:p>
    <w:p w:rsidR="00FD3081" w:rsidRPr="00DD70E0" w:rsidRDefault="00FD3081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осуществление          сбора,         обработки       и        анализа          информации         </w:t>
      </w:r>
    </w:p>
    <w:p w:rsidR="00FD3081" w:rsidRPr="00DD70E0" w:rsidRDefault="00FD3081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         чрезвычайных происшествиях в  Инспекции, преступлениях и административных правонарушениях, совершенных работниками Инспекции, подготовка по данным фактам специальных сообщений и аналитических справок для УФНС России по Республике Башкортостан;</w:t>
      </w:r>
    </w:p>
    <w:p w:rsidR="00FD3081" w:rsidRPr="00DD70E0" w:rsidRDefault="00FD3081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осуществление       сбора     и      систематизации     информации  из различных </w:t>
      </w:r>
    </w:p>
    <w:p w:rsidR="00FD3081" w:rsidRPr="00DD70E0" w:rsidRDefault="00FD3081" w:rsidP="00D21BE0">
      <w:pPr>
        <w:pStyle w:val="FR1"/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осуществление      регистрации,     учета    и    реагирования  на информацию, 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поступающую на "телефон доверия" Инспекции, рассмотрение публикаций, сообщений в средствах массовой информации и сети Интернет по тематике компетенции Инспекции;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подготовка     и предоставление оперативной информации начальнику отдела,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начальнику  Инспекции, в УФНС России по Республике Башкортостан для своевременного принятия решений по предупреждению и пресечению правонарушений работников Инспекции, ликвидации их последствий;</w:t>
      </w:r>
    </w:p>
    <w:p w:rsidR="00FD3081" w:rsidRPr="00DD70E0" w:rsidRDefault="00FD3081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оказание методической и практической помощи работникам Инспекции при проведении предупредительно–профилактической работы и работы по обеспечению собственной безопасности;</w:t>
      </w:r>
    </w:p>
    <w:p w:rsidR="00FD3081" w:rsidRPr="00DD70E0" w:rsidRDefault="00FD3081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проведение    инструктажей     в виде  индивидуальных бесед с сотрудниками, 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которые в силу своих должностных обязанностей непосредственно контактируют с заявителями;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установление причин и условий правонарушений, допущенных работниками </w:t>
      </w:r>
    </w:p>
    <w:p w:rsidR="00FD3081" w:rsidRPr="00DD70E0" w:rsidRDefault="00FD3081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Инспекции при исполнении должностных обязанностей;</w:t>
      </w:r>
    </w:p>
    <w:p w:rsidR="00FD3081" w:rsidRPr="00DD70E0" w:rsidRDefault="00FD3081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выявление и устранение предпосылок к утечке из налогового органа сведений, </w:t>
      </w:r>
    </w:p>
    <w:p w:rsidR="00FD3081" w:rsidRPr="00DD70E0" w:rsidRDefault="00FD3081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составляющих налоговую и иную, охраняемую федеральным законом тайну.</w:t>
      </w:r>
    </w:p>
    <w:p w:rsidR="00FD3081" w:rsidRPr="00DD70E0" w:rsidRDefault="00FD3081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проведение    работ    по  подготовке заключений,   служебных  записок и иных </w:t>
      </w:r>
    </w:p>
    <w:p w:rsidR="00FD3081" w:rsidRPr="00DD70E0" w:rsidRDefault="00FD3081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документов  начальнику Инспекции по материалам конкретных служебных расследований с предложениями о принятии необходимых мер; в установленном порядке передача материалов расследований в соответствующие правоохранительные органы, осуществление дальнейшего взаимодействия с ними до принятия процессуального решения по предоставленным материалам.</w:t>
      </w:r>
    </w:p>
    <w:p w:rsidR="00FD3081" w:rsidRPr="00DD70E0" w:rsidRDefault="00FD3081" w:rsidP="00CC7EA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обеспечение практической реализации единой политики (концепции)  </w:t>
      </w:r>
    </w:p>
    <w:p w:rsidR="00FD3081" w:rsidRPr="00DD70E0" w:rsidRDefault="00FD3081" w:rsidP="00CC7EA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обеспечения  безопасности ФНС России;</w:t>
      </w:r>
    </w:p>
    <w:p w:rsidR="00FD3081" w:rsidRPr="00DD70E0" w:rsidRDefault="00FD3081" w:rsidP="005D7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обеспечение, организация и выполнение мероприятий мобилизационной подготовки и гражданской обороны; оповещение сотрудников Инспекции, о чрезвычайных ситуациях; </w:t>
      </w:r>
    </w:p>
    <w:p w:rsidR="00FD3081" w:rsidRPr="00DD70E0" w:rsidRDefault="00FD3081" w:rsidP="007375EA">
      <w:pPr>
        <w:pStyle w:val="FR1"/>
        <w:spacing w:before="20" w:line="240" w:lineRule="auto"/>
        <w:ind w:left="0" w:right="-140" w:firstLine="708"/>
        <w:jc w:val="both"/>
        <w:rPr>
          <w:rFonts w:ascii="Calibri" w:hAnsi="Calibri" w:cs="Calibri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осуществление    </w:t>
      </w:r>
      <w:r w:rsidRPr="00DD70E0">
        <w:rPr>
          <w:color w:val="000000"/>
          <w:sz w:val="24"/>
          <w:szCs w:val="24"/>
        </w:rPr>
        <w:t>организаци</w:t>
      </w:r>
      <w:r w:rsidRPr="00DD70E0">
        <w:rPr>
          <w:rFonts w:ascii="Calibri" w:hAnsi="Calibri" w:cs="Calibri"/>
          <w:color w:val="000000"/>
          <w:sz w:val="24"/>
          <w:szCs w:val="24"/>
        </w:rPr>
        <w:t>и</w:t>
      </w:r>
      <w:r w:rsidRPr="00DD70E0">
        <w:rPr>
          <w:color w:val="000000"/>
          <w:sz w:val="24"/>
          <w:szCs w:val="24"/>
        </w:rPr>
        <w:t xml:space="preserve"> </w:t>
      </w:r>
      <w:r w:rsidRPr="00DD70E0">
        <w:rPr>
          <w:rFonts w:ascii="Calibri" w:hAnsi="Calibri" w:cs="Calibri"/>
          <w:color w:val="000000"/>
          <w:sz w:val="24"/>
          <w:szCs w:val="24"/>
        </w:rPr>
        <w:t xml:space="preserve">  </w:t>
      </w:r>
      <w:r w:rsidRPr="00DD70E0">
        <w:rPr>
          <w:color w:val="000000"/>
          <w:sz w:val="24"/>
          <w:szCs w:val="24"/>
        </w:rPr>
        <w:t>и ведени</w:t>
      </w:r>
      <w:r w:rsidRPr="00DD70E0">
        <w:rPr>
          <w:rFonts w:ascii="Calibri" w:hAnsi="Calibri" w:cs="Calibri"/>
          <w:color w:val="000000"/>
          <w:sz w:val="24"/>
          <w:szCs w:val="24"/>
        </w:rPr>
        <w:t>я</w:t>
      </w:r>
      <w:r w:rsidRPr="00DD70E0">
        <w:rPr>
          <w:color w:val="000000"/>
          <w:sz w:val="24"/>
          <w:szCs w:val="24"/>
        </w:rPr>
        <w:t xml:space="preserve"> гражданской обороны в инспекции,</w:t>
      </w:r>
    </w:p>
    <w:p w:rsidR="00FD3081" w:rsidRPr="00DD70E0" w:rsidRDefault="00FD3081" w:rsidP="007375EA">
      <w:pPr>
        <w:pStyle w:val="FR1"/>
        <w:spacing w:before="20" w:line="240" w:lineRule="auto"/>
        <w:ind w:left="0" w:right="-140"/>
        <w:jc w:val="both"/>
        <w:rPr>
          <w:rFonts w:ascii="Calibri" w:hAnsi="Calibri" w:cs="Calibri"/>
          <w:color w:val="000000"/>
          <w:sz w:val="24"/>
          <w:szCs w:val="24"/>
        </w:rPr>
      </w:pPr>
      <w:r w:rsidRPr="00DD70E0">
        <w:rPr>
          <w:color w:val="000000"/>
          <w:sz w:val="24"/>
          <w:szCs w:val="24"/>
        </w:rPr>
        <w:t>разработк</w:t>
      </w:r>
      <w:r w:rsidRPr="00DD70E0">
        <w:rPr>
          <w:rFonts w:ascii="Calibri" w:hAnsi="Calibri" w:cs="Calibri"/>
          <w:color w:val="000000"/>
          <w:sz w:val="24"/>
          <w:szCs w:val="24"/>
        </w:rPr>
        <w:t>и</w:t>
      </w:r>
      <w:r w:rsidRPr="00DD70E0">
        <w:rPr>
          <w:color w:val="000000"/>
          <w:sz w:val="24"/>
          <w:szCs w:val="24"/>
        </w:rPr>
        <w:t xml:space="preserve"> и контрол</w:t>
      </w:r>
      <w:r w:rsidRPr="00DD70E0">
        <w:rPr>
          <w:rFonts w:ascii="Calibri" w:hAnsi="Calibri" w:cs="Calibri"/>
          <w:color w:val="000000"/>
          <w:sz w:val="24"/>
          <w:szCs w:val="24"/>
        </w:rPr>
        <w:t>я</w:t>
      </w:r>
      <w:r w:rsidRPr="00DD70E0">
        <w:rPr>
          <w:color w:val="000000"/>
          <w:sz w:val="24"/>
          <w:szCs w:val="24"/>
        </w:rPr>
        <w:t xml:space="preserve"> выполне</w:t>
      </w:r>
      <w:r w:rsidRPr="00DD70E0">
        <w:rPr>
          <w:color w:val="000000"/>
          <w:sz w:val="24"/>
          <w:szCs w:val="24"/>
        </w:rPr>
        <w:softHyphen/>
      </w:r>
      <w:r w:rsidRPr="00DD70E0">
        <w:rPr>
          <w:color w:val="000000"/>
          <w:spacing w:val="-1"/>
          <w:sz w:val="24"/>
          <w:szCs w:val="24"/>
        </w:rPr>
        <w:t xml:space="preserve">ния </w:t>
      </w:r>
      <w:r w:rsidRPr="00DD70E0">
        <w:rPr>
          <w:color w:val="000000"/>
          <w:sz w:val="24"/>
          <w:szCs w:val="24"/>
        </w:rPr>
        <w:t>мероприятий по вопросам поддержания готовности инспекции к ведению гражданской обороны, а также при возникновении ЧС природного и техногенного характера;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разработка и создание документации по вопросам гражданской обороны</w:t>
      </w:r>
      <w:r w:rsidRPr="00DD70E0">
        <w:rPr>
          <w:rFonts w:ascii="Times New Roman" w:hAnsi="Times New Roman" w:cs="Times New Roman"/>
          <w:color w:val="000000"/>
          <w:spacing w:val="-1"/>
          <w:sz w:val="24"/>
          <w:szCs w:val="24"/>
        </w:rPr>
        <w:t>, предусмотренных законодательством мероприятий по поддержанию объектовой готовности в инспекции к ведению гражданской обороны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D3081" w:rsidRPr="00DD70E0" w:rsidRDefault="00FD3081" w:rsidP="005D76B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  <w:t xml:space="preserve">осуществление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сбора, обмена и предоставления информации, в установленном порядке, по вопросам гражданской обороны в Управление гражданской защиты  по Демскому району г. Уфы;    </w:t>
      </w:r>
    </w:p>
    <w:p w:rsidR="00FD3081" w:rsidRPr="00DD70E0" w:rsidRDefault="00FD3081" w:rsidP="001E324C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организация    и поддерживание  Запасного пункта управления Инспекции 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готовности к  управлению в особых условиях;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планирование  и контролирование  создания и содержания в целях </w:t>
      </w:r>
    </w:p>
    <w:p w:rsidR="00FD3081" w:rsidRPr="00DD70E0" w:rsidRDefault="00FD3081" w:rsidP="003E7AED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мобилизационной подготовки и гражданской обороны материально-технических, продовольственных, медицинских и иных запасов; выявление потребности и внесение предложений по финансовому, материально-техническому оснащению,  ресурсному, социальному и иным видам обеспечения, по вопросам, отнесенным к компетенции отдела;</w:t>
      </w:r>
    </w:p>
    <w:p w:rsidR="00FD3081" w:rsidRPr="00DD70E0" w:rsidRDefault="00FD3081" w:rsidP="007375EA">
      <w:pPr>
        <w:pStyle w:val="BodyTextIndent2"/>
        <w:spacing w:after="0" w:line="240" w:lineRule="auto"/>
        <w:ind w:left="0" w:firstLine="640"/>
        <w:jc w:val="both"/>
        <w:rPr>
          <w:color w:val="000000"/>
        </w:rPr>
      </w:pPr>
      <w:r w:rsidRPr="00DD70E0">
        <w:rPr>
          <w:color w:val="000000"/>
        </w:rPr>
        <w:t>прохождение обучения по вопросам гражданской  обороны, защиты от чрезвычайных ситуаций природного и техногенного характера;</w:t>
      </w:r>
    </w:p>
    <w:p w:rsidR="00FD3081" w:rsidRPr="00DD70E0" w:rsidRDefault="00FD3081" w:rsidP="001E324C">
      <w:pPr>
        <w:pStyle w:val="FR1"/>
        <w:spacing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</w:t>
      </w:r>
      <w:r w:rsidRPr="00DD70E0">
        <w:rPr>
          <w:rFonts w:ascii="Calibri" w:hAnsi="Calibri" w:cs="Calibri"/>
          <w:sz w:val="24"/>
          <w:szCs w:val="24"/>
        </w:rPr>
        <w:t xml:space="preserve"> </w:t>
      </w:r>
      <w:r w:rsidRPr="00DD70E0">
        <w:rPr>
          <w:sz w:val="24"/>
          <w:szCs w:val="24"/>
        </w:rPr>
        <w:t>подготовк</w:t>
      </w:r>
      <w:r w:rsidRPr="00DD70E0">
        <w:rPr>
          <w:rFonts w:ascii="Calibri" w:hAnsi="Calibri" w:cs="Calibri"/>
          <w:sz w:val="24"/>
          <w:szCs w:val="24"/>
        </w:rPr>
        <w:t>и</w:t>
      </w:r>
      <w:r w:rsidRPr="00DD70E0">
        <w:rPr>
          <w:sz w:val="24"/>
          <w:szCs w:val="24"/>
        </w:rPr>
        <w:t xml:space="preserve"> заключений о правомерности исполнения запросов о предоставлении информации ограниченного доступа;</w:t>
      </w:r>
    </w:p>
    <w:p w:rsidR="00FD3081" w:rsidRPr="00DD70E0" w:rsidRDefault="00FD3081" w:rsidP="008B2D5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обеспечение контроля и участия в следственных мероприятиях в инспекции (проведения выемок документов из регистрационных дел заявителей);</w:t>
      </w:r>
    </w:p>
    <w:p w:rsidR="00FD3081" w:rsidRPr="00DD70E0" w:rsidRDefault="00FD3081" w:rsidP="008B2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обеспечение контроля за организацией ответственным структурным подразделением инспекции работы по учету, хранению и использованию печатей и штампов в инспекции;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Calibri" w:hAnsi="Calibri" w:cs="Calibri"/>
          <w:b/>
          <w:bCs/>
          <w:sz w:val="24"/>
          <w:szCs w:val="24"/>
        </w:rPr>
        <w:t xml:space="preserve">        </w:t>
      </w:r>
      <w:r w:rsidRPr="00DD70E0">
        <w:rPr>
          <w:rFonts w:ascii="Times New Roman" w:hAnsi="Times New Roman" w:cs="Times New Roman"/>
          <w:sz w:val="24"/>
          <w:szCs w:val="24"/>
        </w:rPr>
        <w:t>организация работы по проведению обязательной государственной дактилоскопической регистрации государственных гражданских служащих;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cs="Times New Roman"/>
          <w:color w:val="000000"/>
          <w:sz w:val="24"/>
          <w:szCs w:val="24"/>
        </w:rPr>
      </w:pPr>
      <w:r w:rsidRPr="00DD70E0">
        <w:rPr>
          <w:rFonts w:ascii="Calibri" w:hAnsi="Calibri" w:cs="Calibri"/>
          <w:sz w:val="24"/>
          <w:szCs w:val="24"/>
        </w:rPr>
        <w:t xml:space="preserve">         </w:t>
      </w:r>
      <w:r w:rsidRPr="00DD70E0">
        <w:rPr>
          <w:rFonts w:ascii="Times New Roman" w:hAnsi="Times New Roman" w:cs="Times New Roman"/>
          <w:sz w:val="24"/>
          <w:szCs w:val="24"/>
        </w:rPr>
        <w:t>осуществление от имени Инспекции взаимодействия по специальным вопросам с правоохранительными органами;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рассмотрение  в пределах своей компетенции жалоб и обращений граждан и </w:t>
      </w:r>
    </w:p>
    <w:p w:rsidR="00FD3081" w:rsidRPr="00DD70E0" w:rsidRDefault="00FD3081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FD3081" w:rsidRPr="00DD70E0" w:rsidRDefault="00FD3081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проведение экспертизы договоров Инспекции со сторонними организациями по </w:t>
      </w:r>
    </w:p>
    <w:p w:rsidR="00FD3081" w:rsidRPr="00DD70E0" w:rsidRDefault="00FD3081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обеспечения безопасности при обмене информацией;</w:t>
      </w:r>
    </w:p>
    <w:p w:rsidR="00FD3081" w:rsidRPr="00DD70E0" w:rsidRDefault="00FD3081" w:rsidP="00C971D9">
      <w:pPr>
        <w:pStyle w:val="FR1"/>
        <w:spacing w:line="240" w:lineRule="auto"/>
        <w:ind w:left="0" w:firstLine="708"/>
        <w:jc w:val="both"/>
        <w:rPr>
          <w:rFonts w:ascii="Calibri" w:hAnsi="Calibri" w:cs="Calibri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оформление </w:t>
      </w:r>
      <w:r w:rsidRPr="00DD70E0">
        <w:rPr>
          <w:sz w:val="24"/>
          <w:szCs w:val="24"/>
        </w:rPr>
        <w:t>Обязательств</w:t>
      </w:r>
      <w:r w:rsidRPr="00DD70E0">
        <w:rPr>
          <w:rFonts w:ascii="Calibri" w:hAnsi="Calibri" w:cs="Calibri"/>
          <w:sz w:val="24"/>
          <w:szCs w:val="24"/>
        </w:rPr>
        <w:t>а</w:t>
      </w:r>
      <w:r w:rsidRPr="00DD70E0">
        <w:rPr>
          <w:sz w:val="24"/>
          <w:szCs w:val="24"/>
        </w:rPr>
        <w:t xml:space="preserve"> о неразглашении служебной тайны и </w:t>
      </w:r>
      <w:r w:rsidRPr="00DD70E0">
        <w:rPr>
          <w:rFonts w:ascii="Calibri" w:hAnsi="Calibri" w:cs="Calibri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ознакомление  с</w:t>
      </w:r>
      <w:r w:rsidRPr="00DD70E0">
        <w:rPr>
          <w:sz w:val="24"/>
          <w:szCs w:val="24"/>
        </w:rPr>
        <w:t xml:space="preserve"> </w:t>
      </w:r>
      <w:r w:rsidRPr="00DD70E0">
        <w:rPr>
          <w:rFonts w:ascii="Calibri" w:hAnsi="Calibri" w:cs="Calibri"/>
          <w:sz w:val="24"/>
          <w:szCs w:val="24"/>
        </w:rPr>
        <w:t xml:space="preserve"> </w:t>
      </w:r>
      <w:r w:rsidRPr="00DD70E0">
        <w:rPr>
          <w:sz w:val="24"/>
          <w:szCs w:val="24"/>
        </w:rPr>
        <w:t>нормами законодательства, руководящими документами по защите информации ограниченного распространения при приеме граждан на работу в Инспекцию;</w:t>
      </w:r>
    </w:p>
    <w:p w:rsidR="00FD3081" w:rsidRPr="00DD70E0" w:rsidRDefault="00FD3081" w:rsidP="005F29E4">
      <w:pPr>
        <w:spacing w:after="0" w:line="240" w:lineRule="auto"/>
        <w:ind w:right="-7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регистрации  Уведомлений о конфликте интересов, поступивших от гражданских служащих;</w:t>
      </w:r>
    </w:p>
    <w:p w:rsidR="00FD3081" w:rsidRPr="00DD70E0" w:rsidRDefault="00FD3081" w:rsidP="005F29E4">
      <w:pPr>
        <w:spacing w:after="0" w:line="240" w:lineRule="auto"/>
        <w:ind w:right="-7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регистрации  Уведомлений об иной оплачиваемой  работе, поступивших  от гражданских служащих;</w:t>
      </w:r>
    </w:p>
    <w:p w:rsidR="00FD3081" w:rsidRPr="00DD70E0" w:rsidRDefault="00FD3081" w:rsidP="006035A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 участие     в    осуществлении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организационно   -  технического обеспечения  </w:t>
      </w:r>
    </w:p>
    <w:p w:rsidR="00FD3081" w:rsidRPr="00DD70E0" w:rsidRDefault="00FD3081" w:rsidP="006035A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деятельности комиссии по осуществлению закупок в части исполнения следующих функций:</w:t>
      </w:r>
    </w:p>
    <w:p w:rsidR="00FD3081" w:rsidRPr="00DD70E0" w:rsidRDefault="00FD3081" w:rsidP="0066734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участие  в обеспечении подготовки обоснования закупки при формировании плана закупок; во взаимодействии с поставщиком (подрядчиком, исполнителем) при изменении, расторжении контракта, при применении меры ответственности, участие в совершении иных действий в случае нарушения поставщиком (подрядчиком, исполнителем) условий контракта;</w:t>
      </w:r>
    </w:p>
    <w:p w:rsidR="00FD3081" w:rsidRPr="00DD70E0" w:rsidRDefault="00FD3081" w:rsidP="00930B9D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DD70E0">
        <w:rPr>
          <w:rFonts w:ascii="Times New Roman" w:hAnsi="Times New Roman" w:cs="Times New Roman"/>
          <w:sz w:val="24"/>
          <w:szCs w:val="24"/>
        </w:rPr>
        <w:t>организация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FD3081" w:rsidRPr="00DD70E0" w:rsidRDefault="00FD3081" w:rsidP="0060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предоставление  возможности всем участникам закупки, подавшим заявки на </w:t>
      </w:r>
    </w:p>
    <w:p w:rsidR="00FD3081" w:rsidRPr="00DD70E0" w:rsidRDefault="00FD3081" w:rsidP="006035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FD3081" w:rsidRPr="00DD70E0" w:rsidRDefault="00FD3081" w:rsidP="007375E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согласовании  и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Инспекции и размещает их в единой информационной системе;</w:t>
      </w:r>
    </w:p>
    <w:p w:rsidR="00FD3081" w:rsidRPr="00DD70E0" w:rsidRDefault="00FD3081" w:rsidP="00E77F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органах контроля, указанных в Федеральном законе, и участвует в подготовке материалов для осуществления претензионной работы. При необходимости, участвует совместно с работниками группы осуществления претензионно-исковой работы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суде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09"/>
      <w:bookmarkEnd w:id="15"/>
      <w:r w:rsidRPr="00DD70E0">
        <w:rPr>
          <w:rFonts w:ascii="Times New Roman" w:hAnsi="Times New Roman" w:cs="Times New Roman"/>
          <w:sz w:val="24"/>
          <w:szCs w:val="24"/>
        </w:rPr>
        <w:t xml:space="preserve"> 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FD3081" w:rsidRPr="00DD70E0" w:rsidRDefault="00FD3081" w:rsidP="00541B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обеспечивать организацию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</w:p>
    <w:p w:rsidR="00FD3081" w:rsidRPr="00DD70E0" w:rsidRDefault="00FD3081" w:rsidP="00541B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осуществлять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порядка работы пользователей с сайтами технической поддержки ФКУ «Налог-Сервис» ФНС России и АО «ГНИВЦ»;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подготовка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  технологическим процессам ФНС России;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участие в подготовке и рассмотрении  писем по курируемым вопросам;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уведомление    представителя  нанимателя об обращениях в целях склонения к совершению  коррупционных правонарушений;</w:t>
      </w:r>
    </w:p>
    <w:p w:rsidR="00FD3081" w:rsidRPr="00DD70E0" w:rsidRDefault="00FD3081" w:rsidP="001E3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повышение уровня профессиональных знаний.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установленных требований по информационной безопасности.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соблюдение Кодекса этики и служебного поведения государственных 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службы.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основных принципов телефонного информирования и требований к внешнему виду   должностных лиц;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выполнение    обязанностей   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FD3081" w:rsidRPr="00DD70E0" w:rsidRDefault="00FD3081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соблюдать требования охраны труда.</w:t>
      </w:r>
    </w:p>
    <w:p w:rsidR="00FD3081" w:rsidRPr="00DD70E0" w:rsidRDefault="00FD3081" w:rsidP="00DD3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специалист – эксперт  имеет право: </w:t>
      </w:r>
    </w:p>
    <w:p w:rsidR="00FD3081" w:rsidRPr="00DD70E0" w:rsidRDefault="00FD3081" w:rsidP="002D1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9.1. вносить предложения по вопросам, относящимся к компетенции отдела; обобщать и анализировать материалы по вопросам, входящим в его компетенцию;</w:t>
      </w:r>
    </w:p>
    <w:p w:rsidR="00FD3081" w:rsidRPr="00DD70E0" w:rsidRDefault="00FD3081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9.2. знакомиться с документами, необходимыми для выполнения возложенных на отдел задач;</w:t>
      </w:r>
    </w:p>
    <w:p w:rsidR="00FD3081" w:rsidRPr="00DD70E0" w:rsidRDefault="00FD3081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9.3.запрашивать и получать в установленном порядке от подразделений инспекции  материалы, необходимые для решения  вопросов, входящих в компетенцию отдела;</w:t>
      </w:r>
    </w:p>
    <w:p w:rsidR="00FD3081" w:rsidRPr="00DD70E0" w:rsidRDefault="00FD3081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9.4.получать консультации от начальника отдела по вопросам, возникающим по предмету деятельности отдела;</w:t>
      </w:r>
    </w:p>
    <w:p w:rsidR="00FD3081" w:rsidRPr="00DD70E0" w:rsidRDefault="00FD3081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9.5.пользоваться имуществом Инспекции в установленном порядке;</w:t>
      </w:r>
    </w:p>
    <w:p w:rsidR="00FD3081" w:rsidRPr="00DD70E0" w:rsidRDefault="00FD3081" w:rsidP="00861D0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9.6.осуществлять иные права и обязанности, предусмотренные  Положением об отделе и иными нормативными правовыми актами.</w:t>
      </w:r>
    </w:p>
    <w:p w:rsidR="00FD3081" w:rsidRPr="00DD70E0" w:rsidRDefault="00FD3081" w:rsidP="00012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10"/>
      <w:bookmarkEnd w:id="16"/>
      <w:r w:rsidRPr="00DD70E0">
        <w:rPr>
          <w:rFonts w:ascii="Times New Roman" w:hAnsi="Times New Roman" w:cs="Times New Roman"/>
          <w:sz w:val="24"/>
          <w:szCs w:val="24"/>
        </w:rPr>
        <w:t xml:space="preserve">10. Главный 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DD70E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hyperlink r:id="rId15" w:history="1">
        <w:r w:rsidRPr="00DD70E0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УФНС  России по Республике Башкортостан, Инспекции др.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11"/>
      <w:bookmarkEnd w:id="17"/>
      <w:r w:rsidRPr="00DD70E0">
        <w:rPr>
          <w:rFonts w:ascii="Times New Roman" w:hAnsi="Times New Roman" w:cs="Times New Roman"/>
          <w:sz w:val="24"/>
          <w:szCs w:val="24"/>
        </w:rPr>
        <w:t xml:space="preserve"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D70E0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Российской Федерации:</w:t>
      </w:r>
    </w:p>
    <w:p w:rsidR="00FD3081" w:rsidRPr="00DD70E0" w:rsidRDefault="00FD3081" w:rsidP="00DC4B17">
      <w:pPr>
        <w:spacing w:after="0" w:line="240" w:lineRule="auto"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11.1. </w:t>
      </w:r>
      <w:r w:rsidRPr="00DD70E0">
        <w:rPr>
          <w:rStyle w:val="FontStyle12"/>
          <w:sz w:val="24"/>
          <w:szCs w:val="24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 .инструкций и методических указаний ФНС России, УФНС России по Республике Башкортостан, Инспекции;</w:t>
      </w:r>
    </w:p>
    <w:p w:rsidR="00FD3081" w:rsidRPr="00DD70E0" w:rsidRDefault="00FD3081" w:rsidP="00DC4B17">
      <w:pPr>
        <w:pStyle w:val="Style2"/>
        <w:widowControl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Style w:val="FontStyle12"/>
          <w:sz w:val="24"/>
          <w:szCs w:val="24"/>
        </w:rPr>
        <w:t>11.2.за нарушение трудовой и исполнительской дисциплины;</w:t>
      </w:r>
    </w:p>
    <w:p w:rsidR="00FD3081" w:rsidRPr="00DD70E0" w:rsidRDefault="00FD3081" w:rsidP="00DC4B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11.3.за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FD3081" w:rsidRPr="00DD70E0" w:rsidRDefault="00FD3081" w:rsidP="00DC4B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11.4.за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FD3081" w:rsidRPr="00DD70E0" w:rsidRDefault="00FD3081" w:rsidP="00DC4B17">
      <w:pPr>
        <w:pStyle w:val="Style2"/>
        <w:widowControl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Style w:val="FontStyle12"/>
          <w:sz w:val="24"/>
          <w:szCs w:val="24"/>
        </w:rPr>
        <w:t>11.5.за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FD3081" w:rsidRPr="00DD70E0" w:rsidRDefault="00FD3081" w:rsidP="00DC4B17">
      <w:pPr>
        <w:pStyle w:val="Style2"/>
        <w:widowControl/>
        <w:ind w:firstLine="720"/>
        <w:jc w:val="both"/>
      </w:pPr>
      <w:r w:rsidRPr="00DD70E0">
        <w:rPr>
          <w:rStyle w:val="FontStyle12"/>
          <w:sz w:val="24"/>
          <w:szCs w:val="24"/>
        </w:rPr>
        <w:t>11.6.за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bookmarkEnd w:id="18"/>
    <w:p w:rsidR="00FD3081" w:rsidRPr="00DD70E0" w:rsidRDefault="00FD3081" w:rsidP="0046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19" w:name="sub_14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 </w:t>
      </w:r>
      <w:r w:rsidRPr="00DD70E0">
        <w:rPr>
          <w:rFonts w:ascii="Times New Roman" w:hAnsi="Times New Roman" w:cs="Times New Roman"/>
          <w:b/>
          <w:bCs/>
          <w:sz w:val="24"/>
          <w:szCs w:val="24"/>
        </w:rPr>
        <w:t>главный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специалист – эксперт  вправе или обязан самостоятельно принимать управленческие и иные решения</w:t>
      </w:r>
    </w:p>
    <w:bookmarkEnd w:id="19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12"/>
      <w:r w:rsidRPr="00DD70E0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главный специалист - эксперт вправе самостоятельно принимать решения по вопросам:</w:t>
      </w:r>
    </w:p>
    <w:p w:rsidR="00FD3081" w:rsidRPr="00DD70E0" w:rsidRDefault="00FD3081" w:rsidP="002B0B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12.1.организации работы отдела по реализации возложенных на него задач и функций;</w:t>
      </w:r>
    </w:p>
    <w:p w:rsidR="00FD3081" w:rsidRPr="00DD70E0" w:rsidRDefault="00FD3081" w:rsidP="002B0B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12.2.реализации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отдела, предусмотренным Положением об отделе;</w:t>
      </w:r>
      <w:r w:rsidRPr="00DD70E0">
        <w:rPr>
          <w:rFonts w:ascii="Times New Roman" w:hAnsi="Times New Roman" w:cs="Times New Roman"/>
          <w:color w:val="800000"/>
          <w:sz w:val="24"/>
          <w:szCs w:val="24"/>
        </w:rPr>
        <w:t xml:space="preserve"> </w:t>
      </w:r>
    </w:p>
    <w:p w:rsidR="00FD3081" w:rsidRPr="00DD70E0" w:rsidRDefault="00FD3081" w:rsidP="002B0B3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   12.3.согласование  допусков и  организация контроля  доступа на территорию и  в помещения инспекции по предъявлении  служебного  удостоверения (электронной карточки) в рабочее и нерабочее время;</w:t>
      </w:r>
    </w:p>
    <w:p w:rsidR="00FD3081" w:rsidRPr="00DD70E0" w:rsidRDefault="00FD3081" w:rsidP="002B0B3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ab/>
        <w:t>12.4. представление руководству отдела предложений по совершенствованию работы отдела в пределах своей компетенции;</w:t>
      </w:r>
    </w:p>
    <w:p w:rsidR="00FD3081" w:rsidRPr="00DD70E0" w:rsidRDefault="00FD3081" w:rsidP="002B0B3E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12.5.проведения проверок соблюдения служебного распорядка и наличия служебных удостоверений сотрудников, в т.ч. сотрудников исполняющих обязанности за пределами административного здания инспекции при осуществлении ими мероприятий налогового контроля, производить опросы и получать объяснения от сотрудников инспекции  при выяснении обстоятельств нарушений в служебной деятельности;</w:t>
      </w:r>
    </w:p>
    <w:p w:rsidR="00FD3081" w:rsidRPr="00DD70E0" w:rsidRDefault="00FD3081" w:rsidP="002B0B3E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12.6.</w:t>
      </w:r>
      <w:r w:rsidRPr="00DD70E0">
        <w:rPr>
          <w:color w:val="000000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D3081" w:rsidRPr="00DD70E0" w:rsidRDefault="00FD3081" w:rsidP="002B0B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   12.6.иным вопросам.</w:t>
      </w:r>
    </w:p>
    <w:p w:rsidR="00FD3081" w:rsidRPr="00DD70E0" w:rsidRDefault="00FD3081" w:rsidP="00A104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3"/>
      <w:bookmarkEnd w:id="20"/>
      <w:r w:rsidRPr="00DD70E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специалист-эксперт обязан самостоятельно принимать решения по вопросам: </w:t>
      </w:r>
    </w:p>
    <w:p w:rsidR="00FD3081" w:rsidRPr="00DD70E0" w:rsidRDefault="00FD3081" w:rsidP="0047362F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13.1.возникающим при рассмотрении отделом заявлений, предложений, жалоб граждан и юридических лиц;</w:t>
      </w:r>
    </w:p>
    <w:p w:rsidR="00FD3081" w:rsidRPr="00DD70E0" w:rsidRDefault="00FD3081" w:rsidP="0047362F">
      <w:pPr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13.2. реализации обязанностей, предусмотренных должностным регламентом;</w:t>
      </w:r>
    </w:p>
    <w:p w:rsidR="00FD3081" w:rsidRPr="00DD70E0" w:rsidRDefault="00FD3081" w:rsidP="0047362F">
      <w:pPr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13.3. иным вопросам.</w:t>
      </w:r>
    </w:p>
    <w:bookmarkEnd w:id="21"/>
    <w:p w:rsidR="00FD3081" w:rsidRPr="00DD70E0" w:rsidRDefault="00FD3081" w:rsidP="004736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2" w:name="sub_15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V. Перечень вопросов, по которым главный специалист-эксперт 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2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14"/>
      <w:r w:rsidRPr="00DD70E0">
        <w:rPr>
          <w:rFonts w:ascii="Times New Roman" w:hAnsi="Times New Roman" w:cs="Times New Roman"/>
          <w:sz w:val="24"/>
          <w:szCs w:val="24"/>
        </w:rPr>
        <w:t xml:space="preserve">14. Главный специалист-эксперт  в соответствии со своей компетенцией вправе участвовать в подготовке (обсуждении) следующих проектов: </w:t>
      </w:r>
    </w:p>
    <w:p w:rsidR="00FD3081" w:rsidRPr="00DD70E0" w:rsidRDefault="00FD3081" w:rsidP="000401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14.1.организации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FD3081" w:rsidRPr="00DD70E0" w:rsidRDefault="00FD3081" w:rsidP="000401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14.2. применения законодательства Российской Федерации о противодействии коррупции; о государственной службе, трудового законодательства;</w:t>
      </w:r>
    </w:p>
    <w:p w:rsidR="00FD3081" w:rsidRPr="00DD70E0" w:rsidRDefault="00FD3081" w:rsidP="00040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14.3. по подготовке предложений по принятию мер по противодействию коррупционным и иным правонарушениям в отношении инспекции и ее работников, организация профилактической работы по предупреждению коррупционных и иных правонарушений в инспекции;</w:t>
      </w:r>
    </w:p>
    <w:p w:rsidR="00FD3081" w:rsidRPr="00DD70E0" w:rsidRDefault="00FD3081" w:rsidP="00040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14.4. по подготовке предложений по вопросам гражданской  обороны, защиты от чрезвычайных ситуаций природного и техногенного характера;</w:t>
      </w:r>
    </w:p>
    <w:p w:rsidR="00FD3081" w:rsidRPr="00DD70E0" w:rsidRDefault="00FD3081" w:rsidP="000401B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ab/>
        <w:t>14.5. по подготовке предложений по вопросам о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рганизации мероприятий по обеспечению охраны, пропускного и внутриобъектового режимов инспекции;</w:t>
      </w:r>
    </w:p>
    <w:p w:rsidR="00FD3081" w:rsidRPr="00DD70E0" w:rsidRDefault="00FD3081" w:rsidP="000401B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14.6.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по подготовке предложений по вопросам организации и  проведения дактилоскопической регистрации установленной категории работников инспекции;</w:t>
      </w:r>
    </w:p>
    <w:p w:rsidR="00FD3081" w:rsidRPr="00DD70E0" w:rsidRDefault="00FD3081" w:rsidP="005660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14.7.иным вопросам.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15"/>
      <w:bookmarkEnd w:id="23"/>
      <w:r w:rsidRPr="00DD70E0">
        <w:rPr>
          <w:rFonts w:ascii="Times New Roman" w:hAnsi="Times New Roman" w:cs="Times New Roman"/>
          <w:sz w:val="24"/>
          <w:szCs w:val="24"/>
        </w:rPr>
        <w:t>15. Главный специалист-эксперт   в соответствии со своей компетенцией обязан участвовать в подготовке (обсуждении) следующих проектов:</w:t>
      </w:r>
    </w:p>
    <w:p w:rsidR="00FD3081" w:rsidRPr="00DD70E0" w:rsidRDefault="00FD3081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15.1.положений об отделе и инспекции;</w:t>
      </w:r>
    </w:p>
    <w:p w:rsidR="00FD3081" w:rsidRPr="00DD70E0" w:rsidRDefault="00FD3081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15.2.графика отпусков гражданских служащих отдела;</w:t>
      </w:r>
    </w:p>
    <w:p w:rsidR="00FD3081" w:rsidRPr="00DD70E0" w:rsidRDefault="00FD3081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15.3.иных актов по поручению непосредственного руководителя и руководства инспекции.</w:t>
      </w:r>
    </w:p>
    <w:bookmarkEnd w:id="24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5" w:name="sub_16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16"/>
      <w:r w:rsidRPr="00DD70E0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26"/>
    <w:p w:rsidR="00FD3081" w:rsidRPr="00DD70E0" w:rsidRDefault="00FD3081" w:rsidP="0046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4675A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7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  <w:bookmarkEnd w:id="27"/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017"/>
      <w:r w:rsidRPr="00DD70E0">
        <w:rPr>
          <w:rFonts w:ascii="Times New Roman" w:hAnsi="Times New Roman" w:cs="Times New Roman"/>
          <w:sz w:val="24"/>
          <w:szCs w:val="24"/>
        </w:rPr>
        <w:t xml:space="preserve">17. 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DD70E0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18" w:history="1">
        <w:r w:rsidRPr="00DD70E0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9" w:history="1">
        <w:r w:rsidRPr="00DD70E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28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39149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9" w:name="sub_18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9"/>
    </w:p>
    <w:p w:rsidR="00FD3081" w:rsidRPr="00DD70E0" w:rsidRDefault="00FD3081" w:rsidP="00571BB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018"/>
      <w:r w:rsidRPr="00DD70E0">
        <w:rPr>
          <w:rFonts w:ascii="Times New Roman" w:hAnsi="Times New Roman" w:cs="Times New Roman"/>
          <w:sz w:val="24"/>
          <w:szCs w:val="24"/>
        </w:rPr>
        <w:t>18. В соответствии с замещаемой  государственной гражданской должностью и в пределах функциональной компетенции главного специалиста-эксперта отдела кадров и безопасности оказание государственных услуг гражданам и организациям не предусмотрено.</w:t>
      </w:r>
      <w:bookmarkEnd w:id="30"/>
    </w:p>
    <w:p w:rsidR="00FD3081" w:rsidRPr="00DD70E0" w:rsidRDefault="00FD308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1" w:name="sub_19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019"/>
      <w:r w:rsidRPr="00DD70E0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 главного специалиста - эксперта оценивается по следующим показателям:</w:t>
      </w:r>
    </w:p>
    <w:bookmarkEnd w:id="32"/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19.1.выполняемому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19.4.профессиональной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19.5.способности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19.6.творческому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3081" w:rsidRPr="00DD70E0" w:rsidRDefault="00FD308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19.7.осознанию ответственности за последствия своих действий, принимаемых решений.</w:t>
      </w:r>
    </w:p>
    <w:p w:rsidR="00FD3081" w:rsidRPr="00DD70E0" w:rsidRDefault="00FD308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19.8. способности эффективно заменять временно отсутствующих сотрудников отдела;</w:t>
      </w:r>
    </w:p>
    <w:p w:rsidR="00FD3081" w:rsidRPr="00DD70E0" w:rsidRDefault="00FD308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19.9.  достоверному и своевременному формированию установленной отчетности по предмету деятельности отдела;</w:t>
      </w:r>
    </w:p>
    <w:p w:rsidR="00FD3081" w:rsidRPr="00DD70E0" w:rsidRDefault="00FD308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19.10.соблюдению  служебного распорядка и исполнительской дисциплины. </w:t>
      </w:r>
    </w:p>
    <w:p w:rsidR="00FD3081" w:rsidRPr="00DD70E0" w:rsidRDefault="00FD308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19.11.способности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3081" w:rsidRPr="00DD70E0" w:rsidRDefault="00FD308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19.12.  осознанию ответственности за последствия своих действий.</w:t>
      </w:r>
    </w:p>
    <w:p w:rsidR="00FD3081" w:rsidRPr="00DD70E0" w:rsidRDefault="00FD308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19.13. другим показателям в соответствии с Положением об инспекции.</w:t>
      </w:r>
    </w:p>
    <w:p w:rsidR="00FD3081" w:rsidRDefault="00FD3081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081" w:rsidRDefault="00FD3081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081" w:rsidRDefault="00FD3081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3081" w:rsidSect="009A260F">
      <w:headerReference w:type="default" r:id="rId20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081" w:rsidRDefault="00FD3081" w:rsidP="00CF28DC">
      <w:pPr>
        <w:spacing w:after="0" w:line="240" w:lineRule="auto"/>
      </w:pPr>
      <w:r>
        <w:separator/>
      </w:r>
    </w:p>
  </w:endnote>
  <w:endnote w:type="continuationSeparator" w:id="0">
    <w:p w:rsidR="00FD3081" w:rsidRDefault="00FD308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081" w:rsidRDefault="00FD3081" w:rsidP="00CF28DC">
      <w:pPr>
        <w:spacing w:after="0" w:line="240" w:lineRule="auto"/>
      </w:pPr>
      <w:r>
        <w:separator/>
      </w:r>
    </w:p>
  </w:footnote>
  <w:footnote w:type="continuationSeparator" w:id="0">
    <w:p w:rsidR="00FD3081" w:rsidRDefault="00FD308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081" w:rsidRDefault="00FD3081">
    <w:pPr>
      <w:pStyle w:val="Header"/>
      <w:jc w:val="center"/>
    </w:pPr>
    <w:fldSimple w:instr="PAGE   \* MERGEFORMAT">
      <w:r>
        <w:rPr>
          <w:noProof/>
        </w:rPr>
        <w:t>11</w:t>
      </w:r>
    </w:fldSimple>
  </w:p>
  <w:p w:rsidR="00FD3081" w:rsidRDefault="00FD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405"/>
    <w:multiLevelType w:val="hybridMultilevel"/>
    <w:tmpl w:val="4BDC9780"/>
    <w:lvl w:ilvl="0" w:tplc="5E069720">
      <w:start w:val="4"/>
      <w:numFmt w:val="decimal"/>
      <w:lvlText w:val="%1)"/>
      <w:lvlJc w:val="left"/>
      <w:pPr>
        <w:ind w:left="1429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BE41E7"/>
    <w:multiLevelType w:val="hybridMultilevel"/>
    <w:tmpl w:val="FD30A8B4"/>
    <w:lvl w:ilvl="0" w:tplc="D90AD318">
      <w:start w:val="8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A3F80"/>
    <w:multiLevelType w:val="hybridMultilevel"/>
    <w:tmpl w:val="3A16D190"/>
    <w:lvl w:ilvl="0" w:tplc="F788A8FC">
      <w:start w:val="14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2204C"/>
    <w:multiLevelType w:val="hybridMultilevel"/>
    <w:tmpl w:val="5EFE895E"/>
    <w:lvl w:ilvl="0" w:tplc="2E9EBB56">
      <w:start w:val="19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92C28A9"/>
    <w:multiLevelType w:val="hybridMultilevel"/>
    <w:tmpl w:val="2C844A1E"/>
    <w:lvl w:ilvl="0" w:tplc="2320C6C2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E347F5"/>
    <w:multiLevelType w:val="hybridMultilevel"/>
    <w:tmpl w:val="194E0F06"/>
    <w:lvl w:ilvl="0" w:tplc="3454EA54">
      <w:start w:val="5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01E7DF4"/>
    <w:multiLevelType w:val="hybridMultilevel"/>
    <w:tmpl w:val="59209880"/>
    <w:lvl w:ilvl="0" w:tplc="0A5255EA">
      <w:start w:val="20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4B272A"/>
    <w:multiLevelType w:val="hybridMultilevel"/>
    <w:tmpl w:val="D160CF46"/>
    <w:lvl w:ilvl="0" w:tplc="DB22620C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99" w:hanging="360"/>
      </w:pPr>
    </w:lvl>
    <w:lvl w:ilvl="2" w:tplc="0419001B">
      <w:start w:val="1"/>
      <w:numFmt w:val="lowerRoman"/>
      <w:lvlText w:val="%3."/>
      <w:lvlJc w:val="right"/>
      <w:pPr>
        <w:ind w:left="2619" w:hanging="180"/>
      </w:pPr>
    </w:lvl>
    <w:lvl w:ilvl="3" w:tplc="0419000F">
      <w:start w:val="1"/>
      <w:numFmt w:val="decimal"/>
      <w:lvlText w:val="%4."/>
      <w:lvlJc w:val="left"/>
      <w:pPr>
        <w:ind w:left="3339" w:hanging="360"/>
      </w:pPr>
    </w:lvl>
    <w:lvl w:ilvl="4" w:tplc="04190019">
      <w:start w:val="1"/>
      <w:numFmt w:val="lowerLetter"/>
      <w:lvlText w:val="%5."/>
      <w:lvlJc w:val="left"/>
      <w:pPr>
        <w:ind w:left="4059" w:hanging="360"/>
      </w:pPr>
    </w:lvl>
    <w:lvl w:ilvl="5" w:tplc="0419001B">
      <w:start w:val="1"/>
      <w:numFmt w:val="lowerRoman"/>
      <w:lvlText w:val="%6."/>
      <w:lvlJc w:val="right"/>
      <w:pPr>
        <w:ind w:left="4779" w:hanging="180"/>
      </w:pPr>
    </w:lvl>
    <w:lvl w:ilvl="6" w:tplc="0419000F">
      <w:start w:val="1"/>
      <w:numFmt w:val="decimal"/>
      <w:lvlText w:val="%7."/>
      <w:lvlJc w:val="left"/>
      <w:pPr>
        <w:ind w:left="5499" w:hanging="360"/>
      </w:pPr>
    </w:lvl>
    <w:lvl w:ilvl="7" w:tplc="04190019">
      <w:start w:val="1"/>
      <w:numFmt w:val="lowerLetter"/>
      <w:lvlText w:val="%8."/>
      <w:lvlJc w:val="left"/>
      <w:pPr>
        <w:ind w:left="6219" w:hanging="360"/>
      </w:pPr>
    </w:lvl>
    <w:lvl w:ilvl="8" w:tplc="0419001B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EBE"/>
    <w:rsid w:val="00000B88"/>
    <w:rsid w:val="000076B9"/>
    <w:rsid w:val="0001272A"/>
    <w:rsid w:val="000131EB"/>
    <w:rsid w:val="000216E4"/>
    <w:rsid w:val="00024FA3"/>
    <w:rsid w:val="0002686E"/>
    <w:rsid w:val="00026F7C"/>
    <w:rsid w:val="0003225B"/>
    <w:rsid w:val="000355A5"/>
    <w:rsid w:val="000401B1"/>
    <w:rsid w:val="0004075E"/>
    <w:rsid w:val="000430F6"/>
    <w:rsid w:val="0005148A"/>
    <w:rsid w:val="00073EDA"/>
    <w:rsid w:val="00075EF1"/>
    <w:rsid w:val="00090973"/>
    <w:rsid w:val="00090AD2"/>
    <w:rsid w:val="00095ADB"/>
    <w:rsid w:val="000A3030"/>
    <w:rsid w:val="000A45E0"/>
    <w:rsid w:val="000B2A8E"/>
    <w:rsid w:val="000B2F65"/>
    <w:rsid w:val="000B48F9"/>
    <w:rsid w:val="000B6CC0"/>
    <w:rsid w:val="000C0DBB"/>
    <w:rsid w:val="000C4A7E"/>
    <w:rsid w:val="000D0068"/>
    <w:rsid w:val="000D171A"/>
    <w:rsid w:val="000D2CB1"/>
    <w:rsid w:val="000E1C89"/>
    <w:rsid w:val="00100F74"/>
    <w:rsid w:val="00101012"/>
    <w:rsid w:val="00103486"/>
    <w:rsid w:val="00125332"/>
    <w:rsid w:val="0013507E"/>
    <w:rsid w:val="00143010"/>
    <w:rsid w:val="00156997"/>
    <w:rsid w:val="00157082"/>
    <w:rsid w:val="00181CB7"/>
    <w:rsid w:val="00196000"/>
    <w:rsid w:val="001A0A29"/>
    <w:rsid w:val="001B0885"/>
    <w:rsid w:val="001B0D61"/>
    <w:rsid w:val="001B2399"/>
    <w:rsid w:val="001B27E0"/>
    <w:rsid w:val="001B4407"/>
    <w:rsid w:val="001C05FB"/>
    <w:rsid w:val="001C56C4"/>
    <w:rsid w:val="001C619F"/>
    <w:rsid w:val="001C798D"/>
    <w:rsid w:val="001D0F79"/>
    <w:rsid w:val="001E324C"/>
    <w:rsid w:val="001F62D2"/>
    <w:rsid w:val="0020252E"/>
    <w:rsid w:val="0020254C"/>
    <w:rsid w:val="0020370B"/>
    <w:rsid w:val="0021072F"/>
    <w:rsid w:val="00223D4F"/>
    <w:rsid w:val="00235378"/>
    <w:rsid w:val="0024042E"/>
    <w:rsid w:val="00242070"/>
    <w:rsid w:val="00246317"/>
    <w:rsid w:val="00253588"/>
    <w:rsid w:val="00253CDC"/>
    <w:rsid w:val="0026100D"/>
    <w:rsid w:val="002647BB"/>
    <w:rsid w:val="002709D2"/>
    <w:rsid w:val="00277A53"/>
    <w:rsid w:val="002809F8"/>
    <w:rsid w:val="0028398A"/>
    <w:rsid w:val="00291A6E"/>
    <w:rsid w:val="00295DA6"/>
    <w:rsid w:val="002961FE"/>
    <w:rsid w:val="002A01F1"/>
    <w:rsid w:val="002A5074"/>
    <w:rsid w:val="002B0B3E"/>
    <w:rsid w:val="002C0B9B"/>
    <w:rsid w:val="002C1439"/>
    <w:rsid w:val="002C24FE"/>
    <w:rsid w:val="002D10FD"/>
    <w:rsid w:val="002E2BCD"/>
    <w:rsid w:val="002E7961"/>
    <w:rsid w:val="002F5E2D"/>
    <w:rsid w:val="00302547"/>
    <w:rsid w:val="003048C0"/>
    <w:rsid w:val="003100C9"/>
    <w:rsid w:val="00312F5C"/>
    <w:rsid w:val="00313D87"/>
    <w:rsid w:val="003150F0"/>
    <w:rsid w:val="0031732A"/>
    <w:rsid w:val="00334C6B"/>
    <w:rsid w:val="00341AB5"/>
    <w:rsid w:val="00350EE4"/>
    <w:rsid w:val="0035746B"/>
    <w:rsid w:val="003660C5"/>
    <w:rsid w:val="003775ED"/>
    <w:rsid w:val="003858B7"/>
    <w:rsid w:val="003863D8"/>
    <w:rsid w:val="00391493"/>
    <w:rsid w:val="003A07CE"/>
    <w:rsid w:val="003A1BC8"/>
    <w:rsid w:val="003A4681"/>
    <w:rsid w:val="003C1EC5"/>
    <w:rsid w:val="003C44C3"/>
    <w:rsid w:val="003D78EA"/>
    <w:rsid w:val="003E2358"/>
    <w:rsid w:val="003E67CE"/>
    <w:rsid w:val="003E7AED"/>
    <w:rsid w:val="003F2E48"/>
    <w:rsid w:val="003F6D4A"/>
    <w:rsid w:val="004056C5"/>
    <w:rsid w:val="00410019"/>
    <w:rsid w:val="0042453C"/>
    <w:rsid w:val="004312A0"/>
    <w:rsid w:val="00432475"/>
    <w:rsid w:val="00440C2C"/>
    <w:rsid w:val="00450A3F"/>
    <w:rsid w:val="0045119C"/>
    <w:rsid w:val="004533BE"/>
    <w:rsid w:val="00464012"/>
    <w:rsid w:val="004666F6"/>
    <w:rsid w:val="004672BD"/>
    <w:rsid w:val="004675A6"/>
    <w:rsid w:val="00471108"/>
    <w:rsid w:val="004714B5"/>
    <w:rsid w:val="00471844"/>
    <w:rsid w:val="0047362F"/>
    <w:rsid w:val="0047409B"/>
    <w:rsid w:val="004767B0"/>
    <w:rsid w:val="00483CFF"/>
    <w:rsid w:val="00485B38"/>
    <w:rsid w:val="00492449"/>
    <w:rsid w:val="004933AA"/>
    <w:rsid w:val="004953A4"/>
    <w:rsid w:val="004A1C69"/>
    <w:rsid w:val="004A2B8D"/>
    <w:rsid w:val="004A509F"/>
    <w:rsid w:val="004A6B72"/>
    <w:rsid w:val="004A75E8"/>
    <w:rsid w:val="004D3DA4"/>
    <w:rsid w:val="004F7019"/>
    <w:rsid w:val="004F74A9"/>
    <w:rsid w:val="00503676"/>
    <w:rsid w:val="00503D6E"/>
    <w:rsid w:val="005043DF"/>
    <w:rsid w:val="005073BB"/>
    <w:rsid w:val="00512AB3"/>
    <w:rsid w:val="00514195"/>
    <w:rsid w:val="00541B9F"/>
    <w:rsid w:val="00544FB1"/>
    <w:rsid w:val="00564406"/>
    <w:rsid w:val="005660FF"/>
    <w:rsid w:val="00571173"/>
    <w:rsid w:val="00571BB8"/>
    <w:rsid w:val="005832C1"/>
    <w:rsid w:val="00593511"/>
    <w:rsid w:val="005979DC"/>
    <w:rsid w:val="005B0C04"/>
    <w:rsid w:val="005B5B79"/>
    <w:rsid w:val="005C08F9"/>
    <w:rsid w:val="005C7705"/>
    <w:rsid w:val="005C78DD"/>
    <w:rsid w:val="005D4BEB"/>
    <w:rsid w:val="005D76B4"/>
    <w:rsid w:val="005E6224"/>
    <w:rsid w:val="005F29E4"/>
    <w:rsid w:val="005F67DA"/>
    <w:rsid w:val="006035AF"/>
    <w:rsid w:val="0061063D"/>
    <w:rsid w:val="0062437D"/>
    <w:rsid w:val="00625C8F"/>
    <w:rsid w:val="00626B0C"/>
    <w:rsid w:val="00632FBA"/>
    <w:rsid w:val="006443C3"/>
    <w:rsid w:val="0064603E"/>
    <w:rsid w:val="00652C38"/>
    <w:rsid w:val="00661661"/>
    <w:rsid w:val="0066230D"/>
    <w:rsid w:val="00665AA6"/>
    <w:rsid w:val="0066734C"/>
    <w:rsid w:val="0067014F"/>
    <w:rsid w:val="00671055"/>
    <w:rsid w:val="00686846"/>
    <w:rsid w:val="00690508"/>
    <w:rsid w:val="006925E9"/>
    <w:rsid w:val="006930C6"/>
    <w:rsid w:val="00694F1C"/>
    <w:rsid w:val="006A0A46"/>
    <w:rsid w:val="006D0E2D"/>
    <w:rsid w:val="006F3917"/>
    <w:rsid w:val="00710700"/>
    <w:rsid w:val="00710E5F"/>
    <w:rsid w:val="00712D70"/>
    <w:rsid w:val="00713B69"/>
    <w:rsid w:val="0071470C"/>
    <w:rsid w:val="00722AF0"/>
    <w:rsid w:val="00722E9A"/>
    <w:rsid w:val="00727E7A"/>
    <w:rsid w:val="00732EFB"/>
    <w:rsid w:val="007334AA"/>
    <w:rsid w:val="007375EA"/>
    <w:rsid w:val="00740DEA"/>
    <w:rsid w:val="00746890"/>
    <w:rsid w:val="00782318"/>
    <w:rsid w:val="007A2EE1"/>
    <w:rsid w:val="007A4241"/>
    <w:rsid w:val="007A6A49"/>
    <w:rsid w:val="007B7A6F"/>
    <w:rsid w:val="007B7BC5"/>
    <w:rsid w:val="007C6281"/>
    <w:rsid w:val="007C7A43"/>
    <w:rsid w:val="007D2AC8"/>
    <w:rsid w:val="007D6F23"/>
    <w:rsid w:val="007D7498"/>
    <w:rsid w:val="007E011F"/>
    <w:rsid w:val="008017B4"/>
    <w:rsid w:val="008156CC"/>
    <w:rsid w:val="0081643A"/>
    <w:rsid w:val="0082288C"/>
    <w:rsid w:val="00824DE5"/>
    <w:rsid w:val="008318C9"/>
    <w:rsid w:val="00842F3A"/>
    <w:rsid w:val="00844B6D"/>
    <w:rsid w:val="00847A6F"/>
    <w:rsid w:val="00847C65"/>
    <w:rsid w:val="00857C53"/>
    <w:rsid w:val="00861D03"/>
    <w:rsid w:val="00863C51"/>
    <w:rsid w:val="00873565"/>
    <w:rsid w:val="00876D58"/>
    <w:rsid w:val="0088553C"/>
    <w:rsid w:val="00885A4A"/>
    <w:rsid w:val="008920B8"/>
    <w:rsid w:val="00896F69"/>
    <w:rsid w:val="008A012A"/>
    <w:rsid w:val="008B2D5B"/>
    <w:rsid w:val="008C6011"/>
    <w:rsid w:val="008C6DB2"/>
    <w:rsid w:val="008D06C0"/>
    <w:rsid w:val="008D10A3"/>
    <w:rsid w:val="008D261E"/>
    <w:rsid w:val="008D346B"/>
    <w:rsid w:val="008D58D5"/>
    <w:rsid w:val="008E3333"/>
    <w:rsid w:val="008E5340"/>
    <w:rsid w:val="008F082E"/>
    <w:rsid w:val="008F373A"/>
    <w:rsid w:val="008F61E5"/>
    <w:rsid w:val="009211A9"/>
    <w:rsid w:val="00930B9D"/>
    <w:rsid w:val="00931412"/>
    <w:rsid w:val="00936205"/>
    <w:rsid w:val="009748AA"/>
    <w:rsid w:val="0098104D"/>
    <w:rsid w:val="00985EAC"/>
    <w:rsid w:val="00986F55"/>
    <w:rsid w:val="009A0051"/>
    <w:rsid w:val="009A260F"/>
    <w:rsid w:val="009A3DAB"/>
    <w:rsid w:val="009A7DCC"/>
    <w:rsid w:val="009B4103"/>
    <w:rsid w:val="009C158C"/>
    <w:rsid w:val="009C1EB6"/>
    <w:rsid w:val="009D0B40"/>
    <w:rsid w:val="009D3E15"/>
    <w:rsid w:val="009E231D"/>
    <w:rsid w:val="009E7A02"/>
    <w:rsid w:val="009F170C"/>
    <w:rsid w:val="009F6400"/>
    <w:rsid w:val="00A1047A"/>
    <w:rsid w:val="00A13139"/>
    <w:rsid w:val="00A17E83"/>
    <w:rsid w:val="00A33A66"/>
    <w:rsid w:val="00A33CFD"/>
    <w:rsid w:val="00A349B1"/>
    <w:rsid w:val="00A352C7"/>
    <w:rsid w:val="00A427B8"/>
    <w:rsid w:val="00A63DDF"/>
    <w:rsid w:val="00A64D1A"/>
    <w:rsid w:val="00A75962"/>
    <w:rsid w:val="00A76151"/>
    <w:rsid w:val="00A825A8"/>
    <w:rsid w:val="00A82A6B"/>
    <w:rsid w:val="00AA6390"/>
    <w:rsid w:val="00AA6A6B"/>
    <w:rsid w:val="00AC166C"/>
    <w:rsid w:val="00AC67FB"/>
    <w:rsid w:val="00AE1225"/>
    <w:rsid w:val="00AF086E"/>
    <w:rsid w:val="00AF2E8A"/>
    <w:rsid w:val="00B024FB"/>
    <w:rsid w:val="00B166C6"/>
    <w:rsid w:val="00B2529E"/>
    <w:rsid w:val="00B27E4D"/>
    <w:rsid w:val="00B438E2"/>
    <w:rsid w:val="00B453D1"/>
    <w:rsid w:val="00B46A6A"/>
    <w:rsid w:val="00B57485"/>
    <w:rsid w:val="00B67B18"/>
    <w:rsid w:val="00B742CE"/>
    <w:rsid w:val="00B816E8"/>
    <w:rsid w:val="00B83087"/>
    <w:rsid w:val="00B831E7"/>
    <w:rsid w:val="00B940D2"/>
    <w:rsid w:val="00B95C13"/>
    <w:rsid w:val="00BA6023"/>
    <w:rsid w:val="00BB733A"/>
    <w:rsid w:val="00BE3669"/>
    <w:rsid w:val="00C01845"/>
    <w:rsid w:val="00C02E9F"/>
    <w:rsid w:val="00C05BE4"/>
    <w:rsid w:val="00C070A7"/>
    <w:rsid w:val="00C12651"/>
    <w:rsid w:val="00C132FD"/>
    <w:rsid w:val="00C172B5"/>
    <w:rsid w:val="00C343DA"/>
    <w:rsid w:val="00C43857"/>
    <w:rsid w:val="00C4562C"/>
    <w:rsid w:val="00C46ED4"/>
    <w:rsid w:val="00C55B78"/>
    <w:rsid w:val="00C646D8"/>
    <w:rsid w:val="00C66417"/>
    <w:rsid w:val="00C75209"/>
    <w:rsid w:val="00C75593"/>
    <w:rsid w:val="00C75987"/>
    <w:rsid w:val="00C76C81"/>
    <w:rsid w:val="00C863C8"/>
    <w:rsid w:val="00C94755"/>
    <w:rsid w:val="00C952D2"/>
    <w:rsid w:val="00C95BE2"/>
    <w:rsid w:val="00C971D9"/>
    <w:rsid w:val="00CB2628"/>
    <w:rsid w:val="00CB51E2"/>
    <w:rsid w:val="00CB64E0"/>
    <w:rsid w:val="00CC7EAA"/>
    <w:rsid w:val="00CD4CB2"/>
    <w:rsid w:val="00CD7A0D"/>
    <w:rsid w:val="00CF28DC"/>
    <w:rsid w:val="00CF6C88"/>
    <w:rsid w:val="00CF703F"/>
    <w:rsid w:val="00D0016F"/>
    <w:rsid w:val="00D03480"/>
    <w:rsid w:val="00D067B8"/>
    <w:rsid w:val="00D14C1D"/>
    <w:rsid w:val="00D15D92"/>
    <w:rsid w:val="00D21BE0"/>
    <w:rsid w:val="00D2759D"/>
    <w:rsid w:val="00D27F3B"/>
    <w:rsid w:val="00D42CB9"/>
    <w:rsid w:val="00D434D3"/>
    <w:rsid w:val="00D44750"/>
    <w:rsid w:val="00D45C9A"/>
    <w:rsid w:val="00D6081E"/>
    <w:rsid w:val="00D62491"/>
    <w:rsid w:val="00D7094C"/>
    <w:rsid w:val="00D71F34"/>
    <w:rsid w:val="00D763DD"/>
    <w:rsid w:val="00D80980"/>
    <w:rsid w:val="00D85EA6"/>
    <w:rsid w:val="00D8609D"/>
    <w:rsid w:val="00D87DD5"/>
    <w:rsid w:val="00D96F49"/>
    <w:rsid w:val="00DA30B8"/>
    <w:rsid w:val="00DB23B0"/>
    <w:rsid w:val="00DB5CA2"/>
    <w:rsid w:val="00DC4B17"/>
    <w:rsid w:val="00DC551E"/>
    <w:rsid w:val="00DD0023"/>
    <w:rsid w:val="00DD1939"/>
    <w:rsid w:val="00DD35CC"/>
    <w:rsid w:val="00DD3716"/>
    <w:rsid w:val="00DD70E0"/>
    <w:rsid w:val="00DE2318"/>
    <w:rsid w:val="00DE7B57"/>
    <w:rsid w:val="00DF3F8B"/>
    <w:rsid w:val="00DF5211"/>
    <w:rsid w:val="00DF5CA6"/>
    <w:rsid w:val="00E01E3D"/>
    <w:rsid w:val="00E570F6"/>
    <w:rsid w:val="00E6166E"/>
    <w:rsid w:val="00E74F4E"/>
    <w:rsid w:val="00E77F5B"/>
    <w:rsid w:val="00E929D3"/>
    <w:rsid w:val="00E951AB"/>
    <w:rsid w:val="00EA6049"/>
    <w:rsid w:val="00EB30C6"/>
    <w:rsid w:val="00ED22CF"/>
    <w:rsid w:val="00EE1AA6"/>
    <w:rsid w:val="00EF6D9D"/>
    <w:rsid w:val="00F04977"/>
    <w:rsid w:val="00F12891"/>
    <w:rsid w:val="00F25874"/>
    <w:rsid w:val="00F36521"/>
    <w:rsid w:val="00F37D4A"/>
    <w:rsid w:val="00F455C9"/>
    <w:rsid w:val="00F54EAD"/>
    <w:rsid w:val="00F55019"/>
    <w:rsid w:val="00F6423E"/>
    <w:rsid w:val="00F67A17"/>
    <w:rsid w:val="00F72070"/>
    <w:rsid w:val="00F75E1A"/>
    <w:rsid w:val="00F83EBE"/>
    <w:rsid w:val="00F85C96"/>
    <w:rsid w:val="00F8761E"/>
    <w:rsid w:val="00F94AB3"/>
    <w:rsid w:val="00F965F1"/>
    <w:rsid w:val="00FA5689"/>
    <w:rsid w:val="00FA592E"/>
    <w:rsid w:val="00FB442E"/>
    <w:rsid w:val="00FC431E"/>
    <w:rsid w:val="00FD3081"/>
    <w:rsid w:val="00FD3FDB"/>
    <w:rsid w:val="00FD7983"/>
    <w:rsid w:val="00FD7B45"/>
    <w:rsid w:val="00FE0C91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1F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746B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746B"/>
    <w:rPr>
      <w:rFonts w:ascii="Cambria" w:hAnsi="Cambria" w:cs="Cambria"/>
      <w:b/>
      <w:bCs/>
      <w:color w:val="365F91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CF28DC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F28DC"/>
    <w:rPr>
      <w:rFonts w:ascii="Calibri" w:hAnsi="Calibri" w:cs="Calibri"/>
      <w:sz w:val="20"/>
      <w:szCs w:val="20"/>
      <w:lang/>
    </w:rPr>
  </w:style>
  <w:style w:type="character" w:styleId="FootnoteReference">
    <w:name w:val="footnote reference"/>
    <w:basedOn w:val="DefaultParagraphFont"/>
    <w:uiPriority w:val="99"/>
    <w:semiHidden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Normal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cs="Times New Roman"/>
      <w:sz w:val="20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026F7C"/>
    <w:pPr>
      <w:ind w:left="720"/>
    </w:pPr>
  </w:style>
  <w:style w:type="character" w:customStyle="1" w:styleId="ListParagraphChar">
    <w:name w:val="List Paragraph Char"/>
    <w:link w:val="ListParagraph"/>
    <w:uiPriority w:val="99"/>
    <w:locked/>
    <w:rsid w:val="008A012A"/>
  </w:style>
  <w:style w:type="paragraph" w:styleId="Header">
    <w:name w:val="header"/>
    <w:basedOn w:val="Normal"/>
    <w:link w:val="HeaderChar"/>
    <w:uiPriority w:val="99"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953A4"/>
  </w:style>
  <w:style w:type="paragraph" w:styleId="Footer">
    <w:name w:val="footer"/>
    <w:basedOn w:val="Normal"/>
    <w:link w:val="FooterChar"/>
    <w:uiPriority w:val="99"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953A4"/>
  </w:style>
  <w:style w:type="paragraph" w:customStyle="1" w:styleId="1">
    <w:name w:val="Знак1"/>
    <w:basedOn w:val="Normal"/>
    <w:autoRedefine/>
    <w:uiPriority w:val="99"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4640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B4103"/>
    <w:rPr>
      <w:rFonts w:ascii="Arial" w:hAnsi="Arial" w:cs="Arial"/>
      <w:sz w:val="22"/>
      <w:szCs w:val="22"/>
      <w:lang w:eastAsia="ru-RU"/>
    </w:rPr>
  </w:style>
  <w:style w:type="paragraph" w:customStyle="1" w:styleId="FR1">
    <w:name w:val="FR1"/>
    <w:uiPriority w:val="99"/>
    <w:rsid w:val="003E67CE"/>
    <w:pPr>
      <w:widowControl w:val="0"/>
      <w:autoSpaceDE w:val="0"/>
      <w:autoSpaceDN w:val="0"/>
      <w:adjustRightInd w:val="0"/>
      <w:spacing w:line="338" w:lineRule="auto"/>
      <w:ind w:left="640"/>
    </w:pPr>
    <w:rPr>
      <w:rFonts w:ascii="?aì?AîA" w:eastAsia="Times New Roman" w:hAnsi="?aì?AîA" w:cs="?aì?AîA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E67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E67C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Стиль"/>
    <w:uiPriority w:val="99"/>
    <w:rsid w:val="003E67CE"/>
    <w:rPr>
      <w:rFonts w:ascii="Times New Roman" w:eastAsia="Times New Roman" w:hAnsi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3E67C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E67CE"/>
    <w:rPr>
      <w:rFonts w:ascii="Courier New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8F37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uiPriority w:val="99"/>
    <w:rsid w:val="00A427B8"/>
    <w:rPr>
      <w:rFonts w:ascii="Times New Roman" w:hAnsi="Times New Roman" w:cs="Times New Roman"/>
      <w:sz w:val="26"/>
      <w:szCs w:val="26"/>
    </w:rPr>
  </w:style>
  <w:style w:type="paragraph" w:customStyle="1" w:styleId="a0">
    <w:name w:val="Знак Знак Знак Знак"/>
    <w:basedOn w:val="Normal"/>
    <w:autoRedefine/>
    <w:uiPriority w:val="99"/>
    <w:rsid w:val="007375EA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FontStyle12">
    <w:name w:val="Font Style12"/>
    <w:uiPriority w:val="99"/>
    <w:rsid w:val="00DC4B1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Normal"/>
    <w:uiPriority w:val="99"/>
    <w:rsid w:val="00DC4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43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consultantplus://offline/ref=918C7C3AEF4EE6E685CF94639F163D0BB97BF6672D825B5C02CE17564D3C28772CD3D6D912C3EDA5E2EB2A29AA11C82F665B9EB8i1B1H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consultantplus://offline/ref=918C7C3AEF4EE6E685CF94639F163D0BB272F765248C06560A971B544A3377602B9ADADA14C8BAFDADEA766CFA02C82A66589EA71B07D0iEB6H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18C7C3AEF4EE6E685CF94639F163D0BB872FB6029825B5C02CE17564D3C28773ED38ED715CDA7F5A6A02528AEi0B7H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229</TotalTime>
  <Pages>11</Pages>
  <Words>5683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0272-24-091</cp:lastModifiedBy>
  <cp:revision>171</cp:revision>
  <cp:lastPrinted>2019-10-09T11:55:00Z</cp:lastPrinted>
  <dcterms:created xsi:type="dcterms:W3CDTF">2017-12-21T08:27:00Z</dcterms:created>
  <dcterms:modified xsi:type="dcterms:W3CDTF">2019-10-16T04:53:00Z</dcterms:modified>
</cp:coreProperties>
</file>